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8D" w:rsidRDefault="00DE1D0B" w:rsidP="005B618D">
      <w:pPr>
        <w:tabs>
          <w:tab w:val="left" w:pos="774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-252095</wp:posOffset>
            </wp:positionV>
            <wp:extent cx="581025" cy="65722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18D">
        <w:rPr>
          <w:sz w:val="22"/>
          <w:szCs w:val="22"/>
        </w:rPr>
        <w:t xml:space="preserve">               </w:t>
      </w:r>
    </w:p>
    <w:p w:rsidR="005B618D" w:rsidRDefault="00DE1D0B" w:rsidP="005B61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5B618D" w:rsidRPr="00287BCB" w:rsidRDefault="00DE1D0B" w:rsidP="005B618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B618D" w:rsidRPr="00DE1D0B" w:rsidRDefault="00DE1D0B" w:rsidP="005B61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5B618D" w:rsidRPr="00DE1D0B">
        <w:rPr>
          <w:b/>
          <w:sz w:val="24"/>
          <w:szCs w:val="24"/>
        </w:rPr>
        <w:t>R E P U B L I K A    H R V A T S K A</w:t>
      </w:r>
    </w:p>
    <w:p w:rsidR="005B618D" w:rsidRPr="00DE1D0B" w:rsidRDefault="005B618D" w:rsidP="005B618D">
      <w:pPr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SPLITSKO - DALMATINSKA ŽUPANIJA</w:t>
      </w:r>
    </w:p>
    <w:p w:rsidR="005B618D" w:rsidRPr="00DE1D0B" w:rsidRDefault="00DE1D0B" w:rsidP="005B618D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      </w:t>
      </w:r>
      <w:r w:rsidR="005B618D" w:rsidRPr="00DE1D0B">
        <w:rPr>
          <w:sz w:val="24"/>
          <w:szCs w:val="24"/>
        </w:rPr>
        <w:t>Upravni odjel za prosvjetu, kulturu,</w:t>
      </w:r>
    </w:p>
    <w:p w:rsidR="005B618D" w:rsidRPr="00DE1D0B" w:rsidRDefault="00DE1D0B" w:rsidP="005B618D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                </w:t>
      </w:r>
      <w:r w:rsidR="005B618D" w:rsidRPr="00DE1D0B">
        <w:rPr>
          <w:sz w:val="24"/>
          <w:szCs w:val="24"/>
        </w:rPr>
        <w:t>tehničku kulturu i sport</w:t>
      </w:r>
    </w:p>
    <w:p w:rsidR="00761819" w:rsidRPr="00DE1D0B" w:rsidRDefault="00761819" w:rsidP="00761819">
      <w:pPr>
        <w:rPr>
          <w:sz w:val="24"/>
          <w:szCs w:val="24"/>
        </w:rPr>
      </w:pPr>
    </w:p>
    <w:p w:rsidR="00761819" w:rsidRPr="00DE1D0B" w:rsidRDefault="005B618D" w:rsidP="00761819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KLASA: </w:t>
      </w:r>
      <w:r w:rsidR="00761819" w:rsidRPr="00DE1D0B">
        <w:rPr>
          <w:sz w:val="24"/>
          <w:szCs w:val="24"/>
        </w:rPr>
        <w:t xml:space="preserve">602-02/20-01/02 </w:t>
      </w:r>
    </w:p>
    <w:p w:rsidR="005B618D" w:rsidRPr="00DE1D0B" w:rsidRDefault="005B618D" w:rsidP="005B618D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URBROJ: 2181/1-08/554-20/</w:t>
      </w:r>
      <w:r w:rsidR="00761819" w:rsidRPr="00DE1D0B">
        <w:rPr>
          <w:sz w:val="24"/>
          <w:szCs w:val="24"/>
        </w:rPr>
        <w:t>5</w:t>
      </w:r>
    </w:p>
    <w:p w:rsidR="005B618D" w:rsidRPr="00DE1D0B" w:rsidRDefault="005B618D" w:rsidP="005B618D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Split, </w:t>
      </w:r>
      <w:r w:rsidR="00347F48" w:rsidRPr="00DE1D0B">
        <w:rPr>
          <w:sz w:val="24"/>
          <w:szCs w:val="24"/>
        </w:rPr>
        <w:t xml:space="preserve">03. veljače </w:t>
      </w:r>
      <w:r w:rsidRPr="00DE1D0B">
        <w:rPr>
          <w:sz w:val="24"/>
          <w:szCs w:val="24"/>
        </w:rPr>
        <w:t>2020. godine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ind w:firstLine="708"/>
        <w:jc w:val="both"/>
        <w:rPr>
          <w:sz w:val="24"/>
          <w:szCs w:val="24"/>
        </w:rPr>
      </w:pPr>
      <w:r w:rsidRPr="00DE1D0B">
        <w:rPr>
          <w:sz w:val="24"/>
          <w:szCs w:val="24"/>
        </w:rPr>
        <w:t>Upravni odjel za prosvjetu, kultu</w:t>
      </w:r>
      <w:r w:rsidR="00955C8F" w:rsidRPr="00DE1D0B">
        <w:rPr>
          <w:sz w:val="24"/>
          <w:szCs w:val="24"/>
        </w:rPr>
        <w:t>r</w:t>
      </w:r>
      <w:r w:rsidRPr="00DE1D0B">
        <w:rPr>
          <w:sz w:val="24"/>
          <w:szCs w:val="24"/>
        </w:rPr>
        <w:t>u, tehničku kulturu i sport Splitsko-dalmatinsk</w:t>
      </w:r>
      <w:r w:rsidR="00652DC5" w:rsidRPr="00DE1D0B">
        <w:rPr>
          <w:sz w:val="24"/>
          <w:szCs w:val="24"/>
        </w:rPr>
        <w:t>e</w:t>
      </w:r>
      <w:r w:rsidRPr="00DE1D0B">
        <w:rPr>
          <w:sz w:val="24"/>
          <w:szCs w:val="24"/>
        </w:rPr>
        <w:t xml:space="preserve"> županij</w:t>
      </w:r>
      <w:r w:rsidR="00652DC5" w:rsidRPr="00DE1D0B">
        <w:rPr>
          <w:sz w:val="24"/>
          <w:szCs w:val="24"/>
        </w:rPr>
        <w:t>e</w:t>
      </w:r>
      <w:r w:rsidRPr="00DE1D0B">
        <w:rPr>
          <w:sz w:val="24"/>
          <w:szCs w:val="24"/>
        </w:rPr>
        <w:t>, (u daljnjem tekstu Upravni odjel), temeljem članka 17. Zakona o odgoju i obrazovanju u osnovnoj i srednjoj školi (</w:t>
      </w:r>
      <w:r w:rsidR="00DE1D0B" w:rsidRPr="00DE1D0B">
        <w:rPr>
          <w:sz w:val="24"/>
          <w:szCs w:val="24"/>
        </w:rPr>
        <w:t xml:space="preserve">„Narodne novine“, </w:t>
      </w:r>
      <w:r w:rsidRPr="00DE1D0B">
        <w:rPr>
          <w:sz w:val="24"/>
          <w:szCs w:val="24"/>
        </w:rPr>
        <w:t>broj 87/08, 86/09, 92/10, 105./10, 90/11, 5/12, 16/12, 86/12, 152/14, 7/17, 68/18 i</w:t>
      </w:r>
      <w:bookmarkStart w:id="0" w:name="_GoBack"/>
      <w:bookmarkEnd w:id="0"/>
      <w:r w:rsidRPr="00DE1D0B">
        <w:rPr>
          <w:sz w:val="24"/>
          <w:szCs w:val="24"/>
        </w:rPr>
        <w:t xml:space="preserve"> 98/19) te članka 5. Pravilnika o postupku utvrđivanja psihofizičkog stanja djeteta, učenika te sastavu stručnih povjerenstava (</w:t>
      </w:r>
      <w:r w:rsidR="00DE1D0B" w:rsidRPr="00DE1D0B">
        <w:rPr>
          <w:sz w:val="24"/>
          <w:szCs w:val="24"/>
        </w:rPr>
        <w:t xml:space="preserve">„Narodne novine“, </w:t>
      </w:r>
      <w:r w:rsidRPr="00DE1D0B">
        <w:rPr>
          <w:sz w:val="24"/>
          <w:szCs w:val="24"/>
        </w:rPr>
        <w:t xml:space="preserve">broj 67/14), donosi                                                                                                   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P L A N   U P I S A</w:t>
      </w: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</w:p>
    <w:p w:rsidR="005B618D" w:rsidRPr="00DE1D0B" w:rsidRDefault="00DE1D0B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d</w:t>
      </w:r>
      <w:r w:rsidR="005B618D" w:rsidRPr="00DE1D0B">
        <w:rPr>
          <w:b/>
          <w:sz w:val="24"/>
          <w:szCs w:val="24"/>
        </w:rPr>
        <w:t>jece u prvi  razred osnovne škole za školsku godinu 2020./2021.</w:t>
      </w:r>
    </w:p>
    <w:p w:rsidR="005B618D" w:rsidRPr="00DE1D0B" w:rsidRDefault="005B618D" w:rsidP="00DE1D0B">
      <w:pPr>
        <w:jc w:val="center"/>
        <w:rPr>
          <w:sz w:val="24"/>
          <w:szCs w:val="24"/>
        </w:rPr>
      </w:pPr>
      <w:r w:rsidRPr="00DE1D0B">
        <w:rPr>
          <w:b/>
          <w:sz w:val="24"/>
          <w:szCs w:val="24"/>
        </w:rPr>
        <w:t>u osnovne škole Splitsko-dalmatinske županije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I.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>Školski obveznici za prijavu u prvi razred osnovne škole u školskoj godini 2020./2021. na području Splitsko-dalmatinske županije su:</w:t>
      </w:r>
    </w:p>
    <w:p w:rsidR="005B618D" w:rsidRPr="00DE1D0B" w:rsidRDefault="005B618D" w:rsidP="005B618D">
      <w:pPr>
        <w:rPr>
          <w:b/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b/>
          <w:bCs/>
          <w:sz w:val="24"/>
          <w:szCs w:val="24"/>
        </w:rPr>
        <w:t xml:space="preserve">- </w:t>
      </w:r>
      <w:r w:rsidRPr="00DE1D0B">
        <w:rPr>
          <w:sz w:val="24"/>
          <w:szCs w:val="24"/>
        </w:rPr>
        <w:t xml:space="preserve">djeca rođena </w:t>
      </w:r>
      <w:r w:rsidRPr="00DE1D0B">
        <w:rPr>
          <w:b/>
          <w:bCs/>
          <w:sz w:val="24"/>
          <w:szCs w:val="24"/>
        </w:rPr>
        <w:t xml:space="preserve">od 1. travnja 2013. do 31. ožujka 2014.,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b/>
          <w:bCs/>
          <w:sz w:val="24"/>
          <w:szCs w:val="24"/>
        </w:rPr>
        <w:t xml:space="preserve">- </w:t>
      </w:r>
      <w:r w:rsidRPr="00DE1D0B">
        <w:rPr>
          <w:sz w:val="24"/>
          <w:szCs w:val="24"/>
        </w:rPr>
        <w:t xml:space="preserve">djeca rođena </w:t>
      </w:r>
      <w:r w:rsidRPr="00DE1D0B">
        <w:rPr>
          <w:b/>
          <w:sz w:val="24"/>
          <w:szCs w:val="24"/>
        </w:rPr>
        <w:t>od 1. travnja 2014. godine do 31. prosinca 2014</w:t>
      </w:r>
      <w:r w:rsidRPr="00DE1D0B">
        <w:rPr>
          <w:sz w:val="24"/>
          <w:szCs w:val="24"/>
        </w:rPr>
        <w:t xml:space="preserve">. za koju roditelji, odnosno staratelji žele ostvariti pravo na </w:t>
      </w:r>
      <w:r w:rsidRPr="00DE1D0B">
        <w:rPr>
          <w:b/>
          <w:bCs/>
          <w:sz w:val="24"/>
          <w:szCs w:val="24"/>
        </w:rPr>
        <w:t xml:space="preserve">prijevremeni upis </w:t>
      </w:r>
      <w:r w:rsidRPr="00DE1D0B">
        <w:rPr>
          <w:sz w:val="24"/>
          <w:szCs w:val="24"/>
        </w:rPr>
        <w:t xml:space="preserve">u prvi razred osnovne škole,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b/>
          <w:bCs/>
          <w:sz w:val="24"/>
          <w:szCs w:val="24"/>
        </w:rPr>
        <w:t xml:space="preserve">- </w:t>
      </w:r>
      <w:r w:rsidRPr="00DE1D0B">
        <w:rPr>
          <w:sz w:val="24"/>
          <w:szCs w:val="24"/>
        </w:rPr>
        <w:t xml:space="preserve">djeca kojima je za </w:t>
      </w:r>
      <w:proofErr w:type="spellStart"/>
      <w:r w:rsidRPr="00DE1D0B">
        <w:rPr>
          <w:sz w:val="24"/>
          <w:szCs w:val="24"/>
        </w:rPr>
        <w:t>šk.god</w:t>
      </w:r>
      <w:proofErr w:type="spellEnd"/>
      <w:r w:rsidRPr="00DE1D0B">
        <w:rPr>
          <w:sz w:val="24"/>
          <w:szCs w:val="24"/>
        </w:rPr>
        <w:t xml:space="preserve">. 2019./20. rješenjem, </w:t>
      </w:r>
      <w:r w:rsidRPr="00DE1D0B">
        <w:rPr>
          <w:b/>
          <w:bCs/>
          <w:sz w:val="24"/>
          <w:szCs w:val="24"/>
        </w:rPr>
        <w:t xml:space="preserve">odgođen upis </w:t>
      </w:r>
      <w:r w:rsidRPr="00DE1D0B">
        <w:rPr>
          <w:sz w:val="24"/>
          <w:szCs w:val="24"/>
        </w:rPr>
        <w:t xml:space="preserve">u prvi razred osnovne škole,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- djeca koja trebaju </w:t>
      </w:r>
      <w:r w:rsidRPr="00DE1D0B">
        <w:rPr>
          <w:b/>
          <w:bCs/>
          <w:sz w:val="24"/>
          <w:szCs w:val="24"/>
        </w:rPr>
        <w:t xml:space="preserve">privremeno oslobađanje od upisa </w:t>
      </w:r>
      <w:r w:rsidRPr="00DE1D0B">
        <w:rPr>
          <w:sz w:val="24"/>
          <w:szCs w:val="24"/>
        </w:rPr>
        <w:t xml:space="preserve">u prvi razred osnovne škole 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II.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246658" w:rsidRPr="00DE1D0B" w:rsidRDefault="005B618D" w:rsidP="00246658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Prijava djece dorasle za upis u prvi razred osnovne škole u šk. god. 2020/2021. provodit će se u razdoblju </w:t>
      </w:r>
      <w:r w:rsidRPr="00DE1D0B">
        <w:rPr>
          <w:b/>
          <w:sz w:val="24"/>
          <w:szCs w:val="24"/>
        </w:rPr>
        <w:t xml:space="preserve">od </w:t>
      </w:r>
      <w:r w:rsidR="00246658" w:rsidRPr="00DE1D0B">
        <w:rPr>
          <w:b/>
          <w:sz w:val="24"/>
          <w:szCs w:val="24"/>
        </w:rPr>
        <w:t>10</w:t>
      </w:r>
      <w:r w:rsidRPr="00DE1D0B">
        <w:rPr>
          <w:b/>
          <w:sz w:val="24"/>
          <w:szCs w:val="24"/>
        </w:rPr>
        <w:t xml:space="preserve">. do </w:t>
      </w:r>
      <w:r w:rsidR="00246658" w:rsidRPr="00DE1D0B">
        <w:rPr>
          <w:b/>
          <w:sz w:val="24"/>
          <w:szCs w:val="24"/>
        </w:rPr>
        <w:t>20</w:t>
      </w:r>
      <w:r w:rsidRPr="00DE1D0B">
        <w:rPr>
          <w:b/>
          <w:sz w:val="24"/>
          <w:szCs w:val="24"/>
        </w:rPr>
        <w:t>. veljače 20</w:t>
      </w:r>
      <w:r w:rsidR="00246658" w:rsidRPr="00DE1D0B">
        <w:rPr>
          <w:b/>
          <w:sz w:val="24"/>
          <w:szCs w:val="24"/>
        </w:rPr>
        <w:t>20</w:t>
      </w:r>
      <w:r w:rsidRPr="00DE1D0B">
        <w:rPr>
          <w:b/>
          <w:sz w:val="24"/>
          <w:szCs w:val="24"/>
        </w:rPr>
        <w:t xml:space="preserve">. </w:t>
      </w:r>
      <w:r w:rsidRPr="00DE1D0B">
        <w:rPr>
          <w:sz w:val="24"/>
          <w:szCs w:val="24"/>
        </w:rPr>
        <w:t xml:space="preserve">sukladno Mreži škola, odnosno upisnom području </w:t>
      </w:r>
      <w:r w:rsidRPr="00DE1D0B">
        <w:rPr>
          <w:b/>
          <w:sz w:val="24"/>
          <w:szCs w:val="24"/>
        </w:rPr>
        <w:t xml:space="preserve">elektronskim putem </w:t>
      </w:r>
      <w:r w:rsidRPr="00DE1D0B">
        <w:rPr>
          <w:sz w:val="24"/>
          <w:szCs w:val="24"/>
        </w:rPr>
        <w:t xml:space="preserve">na obrascu Prijava upisa,  što će biti objavljeno na web stranici </w:t>
      </w:r>
      <w:r w:rsidR="00246658" w:rsidRPr="00DE1D0B">
        <w:rPr>
          <w:sz w:val="24"/>
          <w:szCs w:val="24"/>
        </w:rPr>
        <w:t>Upravnog odjela (</w:t>
      </w:r>
      <w:hyperlink r:id="rId5" w:history="1">
        <w:r w:rsidR="00246658" w:rsidRPr="00DE1D0B">
          <w:rPr>
            <w:rStyle w:val="Hiperveza"/>
            <w:sz w:val="24"/>
            <w:szCs w:val="24"/>
          </w:rPr>
          <w:t>www.dalmacija.hr</w:t>
        </w:r>
      </w:hyperlink>
      <w:r w:rsidR="00246658" w:rsidRPr="00DE1D0B">
        <w:rPr>
          <w:sz w:val="24"/>
          <w:szCs w:val="24"/>
        </w:rPr>
        <w:t>).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III.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Za dijete koje će do kraja tekuće godine navršiti šest godina, a nije školski obveznik, roditelj odnosno staratelj može prijaviti upis, a najkasnije do 31. ožujka tekuće godine podnijeti zahtjev U</w:t>
      </w:r>
      <w:r w:rsidR="00246658" w:rsidRPr="00DE1D0B">
        <w:rPr>
          <w:sz w:val="24"/>
          <w:szCs w:val="24"/>
        </w:rPr>
        <w:t>pravnom odjelu</w:t>
      </w:r>
      <w:r w:rsidRPr="00DE1D0B">
        <w:rPr>
          <w:sz w:val="24"/>
          <w:szCs w:val="24"/>
        </w:rPr>
        <w:t xml:space="preserve"> za uvrštavanje djeteta u popis školskih obveznika </w:t>
      </w:r>
      <w:r w:rsidRPr="00DE1D0B">
        <w:rPr>
          <w:b/>
          <w:sz w:val="24"/>
          <w:szCs w:val="24"/>
        </w:rPr>
        <w:t>za prijevremeni upis</w:t>
      </w:r>
      <w:r w:rsidRPr="00DE1D0B">
        <w:rPr>
          <w:sz w:val="24"/>
          <w:szCs w:val="24"/>
        </w:rPr>
        <w:t xml:space="preserve">. </w:t>
      </w: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Mišljenje stručnog tima predškolske ustanove roditelj odnosno staratelj dostavlja školi kojoj pripada prema upisnom području prilikom dogovora o terminu testiranja.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lastRenderedPageBreak/>
        <w:t>U slučaju da u Stručnom povjerenstvu škole nema stručnog suradnika psihologa, psihološko testiranje provodi stručni suradnik psiholog imenovan u Stručno povjerenstvo U</w:t>
      </w:r>
      <w:r w:rsidR="00246658" w:rsidRPr="00DE1D0B">
        <w:rPr>
          <w:sz w:val="24"/>
          <w:szCs w:val="24"/>
        </w:rPr>
        <w:t>pravnog odjela</w:t>
      </w:r>
      <w:r w:rsidRPr="00DE1D0B">
        <w:rPr>
          <w:sz w:val="24"/>
          <w:szCs w:val="24"/>
        </w:rPr>
        <w:t>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b/>
          <w:sz w:val="24"/>
          <w:szCs w:val="24"/>
        </w:rPr>
        <w:t>Za područje grada Splita</w:t>
      </w:r>
      <w:r w:rsidRPr="00DE1D0B">
        <w:rPr>
          <w:sz w:val="24"/>
          <w:szCs w:val="24"/>
        </w:rPr>
        <w:t xml:space="preserve"> zahtjev se upućuje na obrascu 6 </w:t>
      </w:r>
      <w:r w:rsidR="00246658" w:rsidRPr="00DE1D0B">
        <w:rPr>
          <w:sz w:val="24"/>
          <w:szCs w:val="24"/>
        </w:rPr>
        <w:t>(</w:t>
      </w:r>
      <w:hyperlink r:id="rId6" w:history="1">
        <w:r w:rsidR="00246658" w:rsidRPr="00DE1D0B">
          <w:rPr>
            <w:rStyle w:val="Hiperveza"/>
            <w:sz w:val="24"/>
            <w:szCs w:val="24"/>
          </w:rPr>
          <w:t>www.dalmacija.hr</w:t>
        </w:r>
      </w:hyperlink>
      <w:r w:rsidR="00246658" w:rsidRPr="00DE1D0B">
        <w:rPr>
          <w:sz w:val="24"/>
          <w:szCs w:val="24"/>
        </w:rPr>
        <w:t xml:space="preserve">) </w:t>
      </w:r>
      <w:r w:rsidRPr="00DE1D0B">
        <w:rPr>
          <w:sz w:val="24"/>
          <w:szCs w:val="24"/>
        </w:rPr>
        <w:t>na adresu:</w:t>
      </w:r>
    </w:p>
    <w:p w:rsidR="005B618D" w:rsidRPr="00DE1D0B" w:rsidRDefault="00246658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>Upravni odjel za prosvjetu, kultu</w:t>
      </w:r>
      <w:r w:rsidR="00CA05E3" w:rsidRPr="00DE1D0B">
        <w:rPr>
          <w:sz w:val="24"/>
          <w:szCs w:val="24"/>
        </w:rPr>
        <w:t>r</w:t>
      </w:r>
      <w:r w:rsidRPr="00DE1D0B">
        <w:rPr>
          <w:sz w:val="24"/>
          <w:szCs w:val="24"/>
        </w:rPr>
        <w:t xml:space="preserve">u, tehničku kulturu i sport </w:t>
      </w:r>
      <w:r w:rsidR="005B618D" w:rsidRPr="00DE1D0B">
        <w:rPr>
          <w:sz w:val="24"/>
          <w:szCs w:val="24"/>
        </w:rPr>
        <w:t xml:space="preserve">u Splitsko-dalmatinskoj županiji, Split, Vukovarska 1 i/ ili e-mailom: prosvjeta-kultura@udu-sdz.hr.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b/>
          <w:sz w:val="24"/>
          <w:szCs w:val="24"/>
        </w:rPr>
        <w:t>Za područje Ispostava</w:t>
      </w:r>
      <w:r w:rsidRPr="00DE1D0B">
        <w:rPr>
          <w:sz w:val="24"/>
          <w:szCs w:val="24"/>
        </w:rPr>
        <w:t xml:space="preserve"> zahtjev se upućuje na adresu odgovarajuće Ispostave (Omiš, Hvar, Supetar, Vis, Makarska, Solin, Kaštela, Trogir, Imotski, Sinj, Vrgorac.) 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ind w:left="2832" w:firstLine="708"/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IV.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rStyle w:val="Naglaeno"/>
          <w:b w:val="0"/>
          <w:sz w:val="24"/>
          <w:szCs w:val="24"/>
        </w:rPr>
      </w:pPr>
      <w:r w:rsidRPr="00DE1D0B">
        <w:rPr>
          <w:rStyle w:val="Naglaeno"/>
          <w:b w:val="0"/>
          <w:sz w:val="24"/>
          <w:szCs w:val="24"/>
        </w:rPr>
        <w:t xml:space="preserve">Dijete, kojemu je zbog teškog oštećenja zdravlja onemogućeno redovito školovanje ili koje ima višestruke teškoće, a čiji su roditelji u skladu s posebnim propisima stekli pravo na status roditelja njegovatelja, odnosno dijete koje je s obzirom na vrstu, stupanj i težinu oštećenja steklo pravo na skrb izvan vlastite obitelji radi osposobljavanja na samozbrinjavanje u domu socijalne skrbi ili pravo na pomoć i njegu u kući, u sklopu kojeg se osigurava pružanje usluga psihosocijalne pomoći, </w:t>
      </w:r>
      <w:r w:rsidRPr="00DE1D0B">
        <w:rPr>
          <w:rStyle w:val="Naglaeno"/>
          <w:sz w:val="24"/>
          <w:szCs w:val="24"/>
        </w:rPr>
        <w:t>može se privremeno osloboditi</w:t>
      </w:r>
      <w:r w:rsidRPr="00DE1D0B">
        <w:rPr>
          <w:rStyle w:val="Naglaeno"/>
          <w:b w:val="0"/>
          <w:sz w:val="24"/>
          <w:szCs w:val="24"/>
        </w:rPr>
        <w:t xml:space="preserve"> upisa u prvi razred osnovne škole.</w:t>
      </w:r>
    </w:p>
    <w:p w:rsidR="005B618D" w:rsidRPr="00DE1D0B" w:rsidRDefault="005B618D" w:rsidP="00DE1D0B">
      <w:pPr>
        <w:jc w:val="both"/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Za privremeno oslobađanje od upisa u prvi razred, roditelj odnosno staratelj podnosi zahtjev U</w:t>
      </w:r>
      <w:r w:rsidR="00246658" w:rsidRPr="00DE1D0B">
        <w:rPr>
          <w:sz w:val="24"/>
          <w:szCs w:val="24"/>
        </w:rPr>
        <w:t>pravnom odjelu</w:t>
      </w:r>
      <w:r w:rsidRPr="00DE1D0B">
        <w:rPr>
          <w:sz w:val="24"/>
          <w:szCs w:val="24"/>
        </w:rPr>
        <w:t xml:space="preserve"> na </w:t>
      </w:r>
      <w:r w:rsidRPr="00DE1D0B">
        <w:rPr>
          <w:b/>
          <w:sz w:val="24"/>
          <w:szCs w:val="24"/>
        </w:rPr>
        <w:t>obrascu 6.</w:t>
      </w:r>
      <w:r w:rsidRPr="00DE1D0B">
        <w:rPr>
          <w:sz w:val="24"/>
          <w:szCs w:val="24"/>
        </w:rPr>
        <w:t xml:space="preserve"> </w:t>
      </w:r>
      <w:r w:rsidR="002B7C80" w:rsidRPr="00DE1D0B">
        <w:rPr>
          <w:sz w:val="24"/>
          <w:szCs w:val="24"/>
        </w:rPr>
        <w:t>(</w:t>
      </w:r>
      <w:hyperlink r:id="rId7" w:history="1">
        <w:r w:rsidR="002B7C80" w:rsidRPr="00DE1D0B">
          <w:rPr>
            <w:rStyle w:val="Hiperveza"/>
            <w:sz w:val="24"/>
            <w:szCs w:val="24"/>
          </w:rPr>
          <w:t>www.dalmacija.hr</w:t>
        </w:r>
      </w:hyperlink>
      <w:r w:rsidR="002B7C80" w:rsidRPr="00DE1D0B">
        <w:rPr>
          <w:sz w:val="24"/>
          <w:szCs w:val="24"/>
        </w:rPr>
        <w:t>)</w:t>
      </w:r>
      <w:r w:rsidRPr="00DE1D0B">
        <w:rPr>
          <w:sz w:val="24"/>
          <w:szCs w:val="24"/>
        </w:rPr>
        <w:t>. Uz zahtjev prilaže i medicinsku dokumentaciju.</w:t>
      </w:r>
    </w:p>
    <w:p w:rsidR="00DE1D0B" w:rsidRDefault="00DE1D0B" w:rsidP="00DE1D0B">
      <w:pPr>
        <w:jc w:val="both"/>
        <w:rPr>
          <w:b/>
          <w:sz w:val="24"/>
          <w:szCs w:val="24"/>
        </w:rPr>
      </w:pPr>
    </w:p>
    <w:p w:rsidR="002B7C80" w:rsidRDefault="002B7C80" w:rsidP="00DE1D0B">
      <w:pPr>
        <w:jc w:val="both"/>
        <w:rPr>
          <w:sz w:val="24"/>
          <w:szCs w:val="24"/>
        </w:rPr>
      </w:pPr>
      <w:r w:rsidRPr="00DE1D0B">
        <w:rPr>
          <w:b/>
          <w:sz w:val="24"/>
          <w:szCs w:val="24"/>
        </w:rPr>
        <w:t>Za područje grada Splita</w:t>
      </w:r>
      <w:r w:rsidRPr="00DE1D0B">
        <w:rPr>
          <w:sz w:val="24"/>
          <w:szCs w:val="24"/>
        </w:rPr>
        <w:t xml:space="preserve"> zahtjev se upućuje na obrascu 6 (</w:t>
      </w:r>
      <w:hyperlink r:id="rId8" w:history="1">
        <w:r w:rsidRPr="00DE1D0B">
          <w:rPr>
            <w:rStyle w:val="Hiperveza"/>
            <w:sz w:val="24"/>
            <w:szCs w:val="24"/>
          </w:rPr>
          <w:t>www.dalmacija.hr</w:t>
        </w:r>
      </w:hyperlink>
      <w:r w:rsidRPr="00DE1D0B">
        <w:rPr>
          <w:sz w:val="24"/>
          <w:szCs w:val="24"/>
        </w:rPr>
        <w:t>) na adresu:</w:t>
      </w:r>
    </w:p>
    <w:p w:rsidR="00DE1D0B" w:rsidRPr="00DE1D0B" w:rsidRDefault="00DE1D0B" w:rsidP="00DE1D0B">
      <w:pPr>
        <w:jc w:val="both"/>
        <w:rPr>
          <w:sz w:val="24"/>
          <w:szCs w:val="24"/>
        </w:rPr>
      </w:pPr>
    </w:p>
    <w:p w:rsidR="002B7C80" w:rsidRPr="00DE1D0B" w:rsidRDefault="002B7C80" w:rsidP="00DE1D0B">
      <w:pPr>
        <w:jc w:val="center"/>
        <w:rPr>
          <w:sz w:val="24"/>
          <w:szCs w:val="24"/>
        </w:rPr>
      </w:pPr>
      <w:r w:rsidRPr="00DE1D0B">
        <w:rPr>
          <w:sz w:val="24"/>
          <w:szCs w:val="24"/>
        </w:rPr>
        <w:t>Upravni odjel za prosvjetu, kultu</w:t>
      </w:r>
      <w:r w:rsidR="001B5D95" w:rsidRPr="00DE1D0B">
        <w:rPr>
          <w:sz w:val="24"/>
          <w:szCs w:val="24"/>
        </w:rPr>
        <w:t>r</w:t>
      </w:r>
      <w:r w:rsidRPr="00DE1D0B">
        <w:rPr>
          <w:sz w:val="24"/>
          <w:szCs w:val="24"/>
        </w:rPr>
        <w:t>u, tehničku kulturu i sport Splitsko-dalmatinsk</w:t>
      </w:r>
      <w:r w:rsidR="00DE1D0B">
        <w:rPr>
          <w:sz w:val="24"/>
          <w:szCs w:val="24"/>
        </w:rPr>
        <w:t>e</w:t>
      </w:r>
      <w:r w:rsidRPr="00DE1D0B">
        <w:rPr>
          <w:sz w:val="24"/>
          <w:szCs w:val="24"/>
        </w:rPr>
        <w:t xml:space="preserve"> županij</w:t>
      </w:r>
      <w:r w:rsidR="00DE1D0B">
        <w:rPr>
          <w:sz w:val="24"/>
          <w:szCs w:val="24"/>
        </w:rPr>
        <w:t>e</w:t>
      </w:r>
      <w:r w:rsidRPr="00DE1D0B">
        <w:rPr>
          <w:sz w:val="24"/>
          <w:szCs w:val="24"/>
        </w:rPr>
        <w:t>, Split, Vukovarska 1 i/ ili e-</w:t>
      </w:r>
      <w:proofErr w:type="spellStart"/>
      <w:r w:rsidRPr="00DE1D0B">
        <w:rPr>
          <w:sz w:val="24"/>
          <w:szCs w:val="24"/>
        </w:rPr>
        <w:t>mailom</w:t>
      </w:r>
      <w:proofErr w:type="spellEnd"/>
      <w:r w:rsidRPr="00DE1D0B">
        <w:rPr>
          <w:sz w:val="24"/>
          <w:szCs w:val="24"/>
        </w:rPr>
        <w:t>: prosvjeta-kultura@udu-</w:t>
      </w:r>
      <w:proofErr w:type="spellStart"/>
      <w:r w:rsidRPr="00DE1D0B">
        <w:rPr>
          <w:sz w:val="24"/>
          <w:szCs w:val="24"/>
        </w:rPr>
        <w:t>sdz.hr</w:t>
      </w:r>
      <w:proofErr w:type="spellEnd"/>
      <w:r w:rsidRPr="00DE1D0B">
        <w:rPr>
          <w:sz w:val="24"/>
          <w:szCs w:val="24"/>
        </w:rPr>
        <w:t>.</w:t>
      </w:r>
    </w:p>
    <w:p w:rsidR="00DE1D0B" w:rsidRDefault="00DE1D0B" w:rsidP="00DE1D0B">
      <w:pPr>
        <w:jc w:val="both"/>
        <w:rPr>
          <w:b/>
          <w:sz w:val="24"/>
          <w:szCs w:val="24"/>
        </w:rPr>
      </w:pPr>
    </w:p>
    <w:p w:rsidR="002B7C80" w:rsidRPr="00DE1D0B" w:rsidRDefault="002B7C80" w:rsidP="00DE1D0B">
      <w:pPr>
        <w:jc w:val="both"/>
        <w:rPr>
          <w:sz w:val="24"/>
          <w:szCs w:val="24"/>
        </w:rPr>
      </w:pPr>
      <w:r w:rsidRPr="00DE1D0B">
        <w:rPr>
          <w:b/>
          <w:sz w:val="24"/>
          <w:szCs w:val="24"/>
        </w:rPr>
        <w:t>Za područje Ispostava</w:t>
      </w:r>
      <w:r w:rsidRPr="00DE1D0B">
        <w:rPr>
          <w:sz w:val="24"/>
          <w:szCs w:val="24"/>
        </w:rPr>
        <w:t xml:space="preserve"> zahtjev se upućuje na adresu odgovarajuće Ispostave (Omiš, Hvar, Supetar, Vis, Makarska, Solin, Kaštela, Trogir, Imotski, Sinj, Vrgorac.)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 </w:t>
      </w:r>
    </w:p>
    <w:p w:rsidR="005B618D" w:rsidRPr="00DE1D0B" w:rsidRDefault="005B618D" w:rsidP="005B618D">
      <w:pPr>
        <w:rPr>
          <w:b/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V.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Djetetu, školskom obvezniku, na zahtjev stručnog povjerenstva škole, sukladno rješenju može se </w:t>
      </w:r>
      <w:r w:rsidRPr="00DE1D0B">
        <w:rPr>
          <w:b/>
          <w:sz w:val="24"/>
          <w:szCs w:val="24"/>
        </w:rPr>
        <w:t>odgoditi upis</w:t>
      </w:r>
      <w:r w:rsidRPr="00DE1D0B">
        <w:rPr>
          <w:sz w:val="24"/>
          <w:szCs w:val="24"/>
        </w:rPr>
        <w:t xml:space="preserve"> u prvi razred osnovne škole za jednu školsku godinu.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Za dijete kojemu je u tekućoj godini odgođen upis u prvi razred obavezno se u slijedećoj školskoj godini </w:t>
      </w:r>
      <w:r w:rsidRPr="00DE1D0B">
        <w:rPr>
          <w:b/>
          <w:sz w:val="24"/>
          <w:szCs w:val="24"/>
        </w:rPr>
        <w:t>ponovno</w:t>
      </w:r>
      <w:r w:rsidRPr="00DE1D0B">
        <w:rPr>
          <w:sz w:val="24"/>
          <w:szCs w:val="24"/>
        </w:rPr>
        <w:t xml:space="preserve"> provodi postupak utvrđivanja psihofizičkog stanja radi upisa u prvi razred </w:t>
      </w:r>
    </w:p>
    <w:p w:rsidR="005B618D" w:rsidRPr="00DE1D0B" w:rsidRDefault="005B618D" w:rsidP="005B618D">
      <w:pPr>
        <w:ind w:left="2832" w:firstLine="708"/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VI.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Psihofizičko stanje djeteta utvrđuje Stručno povjerenstvo U</w:t>
      </w:r>
      <w:r w:rsidR="002B7C80" w:rsidRPr="00DE1D0B">
        <w:rPr>
          <w:sz w:val="24"/>
          <w:szCs w:val="24"/>
        </w:rPr>
        <w:t>pravnog odjela</w:t>
      </w:r>
      <w:r w:rsidRPr="00DE1D0B">
        <w:rPr>
          <w:sz w:val="24"/>
          <w:szCs w:val="24"/>
        </w:rPr>
        <w:t xml:space="preserve">  na temelju prijedloga Stručnog povjerenstva škole te cjelokupne dokumentacije za dijete koje je bilo obuhvaćeno zdravstvenim, rehabilitacijskim ili drugim postupkom.</w:t>
      </w:r>
      <w:r w:rsidR="00DE1D0B">
        <w:rPr>
          <w:sz w:val="24"/>
          <w:szCs w:val="24"/>
        </w:rPr>
        <w:t xml:space="preserve"> </w:t>
      </w:r>
    </w:p>
    <w:p w:rsidR="005B618D" w:rsidRPr="00DE1D0B" w:rsidRDefault="005B618D" w:rsidP="00DE1D0B">
      <w:pPr>
        <w:ind w:firstLine="708"/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Na temelju mišljenja Stručnog povjerenstva </w:t>
      </w:r>
      <w:r w:rsidR="002B7C80" w:rsidRPr="00DE1D0B">
        <w:rPr>
          <w:sz w:val="24"/>
          <w:szCs w:val="24"/>
        </w:rPr>
        <w:t>Upravnog odjela</w:t>
      </w:r>
      <w:r w:rsidRPr="00DE1D0B">
        <w:rPr>
          <w:sz w:val="24"/>
          <w:szCs w:val="24"/>
        </w:rPr>
        <w:t xml:space="preserve">, </w:t>
      </w:r>
      <w:r w:rsidR="002B7C80" w:rsidRPr="00DE1D0B">
        <w:rPr>
          <w:sz w:val="24"/>
          <w:szCs w:val="24"/>
        </w:rPr>
        <w:t xml:space="preserve">Upravni odjel  </w:t>
      </w:r>
      <w:r w:rsidRPr="00DE1D0B">
        <w:rPr>
          <w:sz w:val="24"/>
          <w:szCs w:val="24"/>
        </w:rPr>
        <w:t xml:space="preserve">donosi rješenje o: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>- prijevremenom upisu u prvi razred osnovne škole, temeljem kojeg roditelj, odnosno</w:t>
      </w:r>
      <w:r w:rsidR="00DE1D0B">
        <w:rPr>
          <w:sz w:val="24"/>
          <w:szCs w:val="24"/>
        </w:rPr>
        <w:t xml:space="preserve"> </w:t>
      </w:r>
      <w:r w:rsidRPr="00DE1D0B">
        <w:rPr>
          <w:sz w:val="24"/>
          <w:szCs w:val="24"/>
        </w:rPr>
        <w:t>staratelj djeteta upisuje dijete u školu.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lastRenderedPageBreak/>
        <w:t>- privremenom oslobađanje od upisa u prvi razred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>- odgodi upisa u prvi razred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>- određivanju primjerenog programa školovanja</w:t>
      </w:r>
    </w:p>
    <w:p w:rsidR="005B618D" w:rsidRPr="00DE1D0B" w:rsidRDefault="005B618D" w:rsidP="005B618D">
      <w:pPr>
        <w:ind w:left="2832" w:firstLine="708"/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VII.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Nakon provedenih prijava </w:t>
      </w:r>
      <w:r w:rsidR="002B7C80" w:rsidRPr="00DE1D0B">
        <w:rPr>
          <w:sz w:val="24"/>
          <w:szCs w:val="24"/>
        </w:rPr>
        <w:t>Upravni odjel za prosvjetu, kultu</w:t>
      </w:r>
      <w:r w:rsidR="00CA05E3" w:rsidRPr="00DE1D0B">
        <w:rPr>
          <w:sz w:val="24"/>
          <w:szCs w:val="24"/>
        </w:rPr>
        <w:t>r</w:t>
      </w:r>
      <w:r w:rsidR="002B7C80" w:rsidRPr="00DE1D0B">
        <w:rPr>
          <w:sz w:val="24"/>
          <w:szCs w:val="24"/>
        </w:rPr>
        <w:t>u, tehničku kulturu i sport Splitsko-dalmatinsk</w:t>
      </w:r>
      <w:r w:rsidR="00DE1D0B">
        <w:rPr>
          <w:sz w:val="24"/>
          <w:szCs w:val="24"/>
        </w:rPr>
        <w:t>e</w:t>
      </w:r>
      <w:r w:rsidR="002B7C80" w:rsidRPr="00DE1D0B">
        <w:rPr>
          <w:sz w:val="24"/>
          <w:szCs w:val="24"/>
        </w:rPr>
        <w:t xml:space="preserve"> županij</w:t>
      </w:r>
      <w:r w:rsidR="00DE1D0B">
        <w:rPr>
          <w:sz w:val="24"/>
          <w:szCs w:val="24"/>
        </w:rPr>
        <w:t>e</w:t>
      </w:r>
      <w:r w:rsidRPr="00DE1D0B">
        <w:rPr>
          <w:sz w:val="24"/>
          <w:szCs w:val="24"/>
        </w:rPr>
        <w:t xml:space="preserve">, utvrđuje </w:t>
      </w:r>
      <w:r w:rsidRPr="00DE1D0B">
        <w:rPr>
          <w:b/>
          <w:sz w:val="24"/>
          <w:szCs w:val="24"/>
        </w:rPr>
        <w:t>popis djece</w:t>
      </w:r>
      <w:r w:rsidRPr="00DE1D0B">
        <w:rPr>
          <w:sz w:val="24"/>
          <w:szCs w:val="24"/>
        </w:rPr>
        <w:t xml:space="preserve">, školskih obveznika i dostavlja ga stručnim povjerenstvima u osnovnim školama, najkasnije </w:t>
      </w:r>
      <w:r w:rsidR="002B7C80" w:rsidRPr="00DE1D0B">
        <w:rPr>
          <w:b/>
          <w:sz w:val="24"/>
          <w:szCs w:val="24"/>
        </w:rPr>
        <w:t>do 1. ožujka 2020</w:t>
      </w:r>
      <w:r w:rsidRPr="00DE1D0B">
        <w:rPr>
          <w:b/>
          <w:sz w:val="24"/>
          <w:szCs w:val="24"/>
        </w:rPr>
        <w:t>.</w:t>
      </w: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Stručna povjerenstva predlažu raspored utvrđivanja psihofizičkog stanja djece, kojeg objavljuju na web stranici škole.</w:t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</w:p>
    <w:p w:rsidR="00DE1D0B" w:rsidRDefault="00DE1D0B" w:rsidP="00DE1D0B">
      <w:pPr>
        <w:jc w:val="center"/>
        <w:rPr>
          <w:b/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VIII.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 </w:t>
      </w:r>
    </w:p>
    <w:p w:rsidR="005B618D" w:rsidRPr="00DE1D0B" w:rsidRDefault="005B618D" w:rsidP="00DE1D0B">
      <w:pPr>
        <w:jc w:val="both"/>
        <w:rPr>
          <w:b/>
          <w:sz w:val="24"/>
          <w:szCs w:val="24"/>
        </w:rPr>
      </w:pPr>
      <w:r w:rsidRPr="00DE1D0B">
        <w:rPr>
          <w:sz w:val="24"/>
          <w:szCs w:val="24"/>
        </w:rPr>
        <w:t xml:space="preserve">Postupak utvrđivanja psihofizičkog stanja djece radi upisa u prvi razred osnovne škole </w:t>
      </w:r>
      <w:r w:rsidRPr="00DE1D0B">
        <w:rPr>
          <w:b/>
          <w:sz w:val="24"/>
          <w:szCs w:val="24"/>
        </w:rPr>
        <w:t>provodi se u školi kojoj dijete pripada prema upisnom području</w:t>
      </w:r>
      <w:r w:rsidRPr="00DE1D0B">
        <w:rPr>
          <w:sz w:val="24"/>
          <w:szCs w:val="24"/>
        </w:rPr>
        <w:t xml:space="preserve"> u razdoblju od </w:t>
      </w:r>
      <w:r w:rsidRPr="00DE1D0B">
        <w:rPr>
          <w:b/>
          <w:sz w:val="24"/>
          <w:szCs w:val="24"/>
        </w:rPr>
        <w:t>31.</w:t>
      </w:r>
      <w:r w:rsidRPr="00DE1D0B">
        <w:rPr>
          <w:sz w:val="24"/>
          <w:szCs w:val="24"/>
        </w:rPr>
        <w:t xml:space="preserve"> </w:t>
      </w:r>
      <w:r w:rsidRPr="00DE1D0B">
        <w:rPr>
          <w:b/>
          <w:sz w:val="24"/>
          <w:szCs w:val="24"/>
        </w:rPr>
        <w:t>ožujka do 15. lipnja 20</w:t>
      </w:r>
      <w:r w:rsidR="002B7C80" w:rsidRPr="00DE1D0B">
        <w:rPr>
          <w:b/>
          <w:sz w:val="24"/>
          <w:szCs w:val="24"/>
        </w:rPr>
        <w:t>20</w:t>
      </w:r>
      <w:r w:rsidRPr="00DE1D0B">
        <w:rPr>
          <w:b/>
          <w:sz w:val="24"/>
          <w:szCs w:val="24"/>
        </w:rPr>
        <w:t>.</w:t>
      </w: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Nakon završenog postupka procjene psihofizičkog stanja djeteta Stručno povjerenstvo škole obavlja razgovor s roditeljem. Roditelj ima pravo uvida u mišljenje i prijedlog svakog člana </w:t>
      </w:r>
      <w:r w:rsidR="00DE1D0B">
        <w:rPr>
          <w:sz w:val="24"/>
          <w:szCs w:val="24"/>
        </w:rPr>
        <w:t xml:space="preserve"> </w:t>
      </w:r>
      <w:r w:rsidRPr="00DE1D0B">
        <w:rPr>
          <w:sz w:val="24"/>
          <w:szCs w:val="24"/>
        </w:rPr>
        <w:t>Stručnog povjerenstva škole.</w:t>
      </w:r>
    </w:p>
    <w:p w:rsidR="005B618D" w:rsidRPr="00DE1D0B" w:rsidRDefault="005B618D" w:rsidP="005B618D">
      <w:pPr>
        <w:rPr>
          <w:b/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IX.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Ako se dijete upisuje u osnovnu školu kojoj ne pripada prema upisnom području, osnovna škola koju će dijete pohađati pisanim putem </w:t>
      </w:r>
      <w:r w:rsidRPr="00DE1D0B">
        <w:rPr>
          <w:b/>
          <w:sz w:val="24"/>
          <w:szCs w:val="24"/>
        </w:rPr>
        <w:t>će zatražiti</w:t>
      </w:r>
      <w:r w:rsidRPr="00DE1D0B">
        <w:rPr>
          <w:sz w:val="24"/>
          <w:szCs w:val="24"/>
        </w:rPr>
        <w:t xml:space="preserve"> od osnovne škole kojoj dijete pripada prema upisnom području </w:t>
      </w:r>
      <w:r w:rsidRPr="00DE1D0B">
        <w:rPr>
          <w:b/>
          <w:sz w:val="24"/>
          <w:szCs w:val="24"/>
        </w:rPr>
        <w:t>mišljenje o psihofizičkoj spremnosti djeteta</w:t>
      </w:r>
      <w:r w:rsidRPr="00DE1D0B">
        <w:rPr>
          <w:sz w:val="24"/>
          <w:szCs w:val="24"/>
        </w:rPr>
        <w:t xml:space="preserve"> za upis u prvi razred osnovne škole. </w:t>
      </w:r>
    </w:p>
    <w:p w:rsidR="005B618D" w:rsidRDefault="005B618D" w:rsidP="00DE1D0B">
      <w:pPr>
        <w:jc w:val="both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Upisom djece iz drugih upisnih područja ne smije se narušiti optimalan ustroj rada škole i ne smije se onemogućiti upis obveznicima koji pripadaju upisnom području škole.</w:t>
      </w:r>
    </w:p>
    <w:p w:rsidR="00DE1D0B" w:rsidRDefault="00DE1D0B" w:rsidP="00DE1D0B">
      <w:pPr>
        <w:jc w:val="center"/>
        <w:rPr>
          <w:b/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X.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Za dijete koje ne može pristupiti pregledu u utvrđenom terminu, roditelj je dužan </w:t>
      </w:r>
      <w:r w:rsidRPr="00DE1D0B">
        <w:rPr>
          <w:b/>
          <w:sz w:val="24"/>
          <w:szCs w:val="24"/>
        </w:rPr>
        <w:t>do 30. svibnja</w:t>
      </w:r>
      <w:r w:rsidRPr="00DE1D0B">
        <w:rPr>
          <w:sz w:val="24"/>
          <w:szCs w:val="24"/>
        </w:rPr>
        <w:t xml:space="preserve"> tekuće godine o tome obavijestiti Stručno povjerenstvo škole kojoj dijete pripada prema upisnom području, koje će utvrditi drugo odgovarajuće vrijeme.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XI.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Svaka će osnovna škola sama, odrediti datum upisa u svojoj školi najkasnije </w:t>
      </w:r>
      <w:r w:rsidRPr="00DE1D0B">
        <w:rPr>
          <w:b/>
          <w:sz w:val="24"/>
          <w:szCs w:val="24"/>
        </w:rPr>
        <w:t>do 30. lipnja 20</w:t>
      </w:r>
      <w:r w:rsidR="00652DC5" w:rsidRPr="00DE1D0B">
        <w:rPr>
          <w:b/>
          <w:sz w:val="24"/>
          <w:szCs w:val="24"/>
        </w:rPr>
        <w:t>20</w:t>
      </w:r>
      <w:r w:rsidRPr="00DE1D0B">
        <w:rPr>
          <w:sz w:val="24"/>
          <w:szCs w:val="24"/>
        </w:rPr>
        <w:t>. godine, a iznimno do 31. kolovoza 20</w:t>
      </w:r>
      <w:r w:rsidR="00652DC5" w:rsidRPr="00DE1D0B">
        <w:rPr>
          <w:sz w:val="24"/>
          <w:szCs w:val="24"/>
        </w:rPr>
        <w:t>20</w:t>
      </w:r>
      <w:r w:rsidRPr="00DE1D0B">
        <w:rPr>
          <w:sz w:val="24"/>
          <w:szCs w:val="24"/>
        </w:rPr>
        <w:t>.godine za djecu koja su iz opravdanih razloga ostala neupisana.</w:t>
      </w: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Upis će provoditi upisna povjerenstva imenovana od ravnatelja  škole.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XII.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ab/>
      </w: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Dokumentaciju potrebnu za upis u prvi razred osnovne škole, škole su dužne pribaviti primjenom elektroničke tehnologije neposrednim  pristupom bazi podataka Ministarstva uprave.</w:t>
      </w:r>
    </w:p>
    <w:p w:rsidR="005B618D" w:rsidRPr="00DE1D0B" w:rsidRDefault="005B618D" w:rsidP="005B618D">
      <w:pPr>
        <w:ind w:left="2832" w:firstLine="708"/>
        <w:rPr>
          <w:sz w:val="24"/>
          <w:szCs w:val="24"/>
        </w:rPr>
      </w:pPr>
    </w:p>
    <w:p w:rsidR="005B618D" w:rsidRPr="00DE1D0B" w:rsidRDefault="005B618D" w:rsidP="005B618D">
      <w:pPr>
        <w:ind w:left="2832" w:firstLine="708"/>
        <w:rPr>
          <w:sz w:val="24"/>
          <w:szCs w:val="24"/>
        </w:rPr>
      </w:pPr>
    </w:p>
    <w:p w:rsidR="005B618D" w:rsidRPr="00DE1D0B" w:rsidRDefault="005B618D" w:rsidP="005B618D">
      <w:pPr>
        <w:ind w:left="2832" w:firstLine="708"/>
        <w:rPr>
          <w:sz w:val="24"/>
          <w:szCs w:val="24"/>
        </w:rPr>
      </w:pPr>
    </w:p>
    <w:p w:rsidR="00652DC5" w:rsidRPr="00DE1D0B" w:rsidRDefault="00652DC5" w:rsidP="00652DC5">
      <w:pPr>
        <w:ind w:left="2832" w:firstLine="708"/>
        <w:rPr>
          <w:sz w:val="24"/>
          <w:szCs w:val="24"/>
        </w:rPr>
      </w:pPr>
    </w:p>
    <w:p w:rsidR="00CA05E3" w:rsidRPr="00DE1D0B" w:rsidRDefault="00CA05E3" w:rsidP="00652DC5">
      <w:pPr>
        <w:ind w:left="2832" w:firstLine="708"/>
        <w:rPr>
          <w:sz w:val="24"/>
          <w:szCs w:val="24"/>
        </w:rPr>
      </w:pPr>
    </w:p>
    <w:p w:rsidR="00652DC5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XI</w:t>
      </w:r>
      <w:r w:rsidR="00652DC5" w:rsidRPr="00DE1D0B">
        <w:rPr>
          <w:b/>
          <w:sz w:val="24"/>
          <w:szCs w:val="24"/>
        </w:rPr>
        <w:t>II</w:t>
      </w:r>
      <w:r w:rsidRPr="00DE1D0B">
        <w:rPr>
          <w:b/>
          <w:sz w:val="24"/>
          <w:szCs w:val="24"/>
        </w:rPr>
        <w:t>.</w:t>
      </w:r>
    </w:p>
    <w:p w:rsidR="00652DC5" w:rsidRPr="00DE1D0B" w:rsidRDefault="00652DC5" w:rsidP="00652DC5">
      <w:pPr>
        <w:rPr>
          <w:sz w:val="24"/>
          <w:szCs w:val="24"/>
        </w:rPr>
      </w:pPr>
    </w:p>
    <w:p w:rsidR="005B618D" w:rsidRPr="00DE1D0B" w:rsidRDefault="005B618D" w:rsidP="00652DC5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Protiv roditelja, odnosno staratelja koji postupe suprotno odredbama članka 135. stavku 1. Zakona i ovog  Plana, biti će podnesena prekršajna prijava. 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sz w:val="24"/>
          <w:szCs w:val="24"/>
        </w:rPr>
      </w:pPr>
      <w:r w:rsidRPr="00DE1D0B">
        <w:rPr>
          <w:b/>
          <w:sz w:val="24"/>
          <w:szCs w:val="24"/>
        </w:rPr>
        <w:t>X</w:t>
      </w:r>
      <w:r w:rsidR="00652DC5" w:rsidRPr="00DE1D0B">
        <w:rPr>
          <w:b/>
          <w:sz w:val="24"/>
          <w:szCs w:val="24"/>
        </w:rPr>
        <w:t>I</w:t>
      </w:r>
      <w:r w:rsidRPr="00DE1D0B">
        <w:rPr>
          <w:b/>
          <w:sz w:val="24"/>
          <w:szCs w:val="24"/>
        </w:rPr>
        <w:t>V</w:t>
      </w:r>
      <w:r w:rsidRPr="00DE1D0B">
        <w:rPr>
          <w:sz w:val="24"/>
          <w:szCs w:val="24"/>
        </w:rPr>
        <w:t>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>Ovaj Plan upisa objavit će se na web stranic</w:t>
      </w:r>
      <w:r w:rsidR="00652DC5" w:rsidRPr="00DE1D0B">
        <w:rPr>
          <w:sz w:val="24"/>
          <w:szCs w:val="24"/>
        </w:rPr>
        <w:t>i</w:t>
      </w:r>
      <w:r w:rsidRPr="00DE1D0B">
        <w:rPr>
          <w:sz w:val="24"/>
          <w:szCs w:val="24"/>
        </w:rPr>
        <w:t xml:space="preserve"> </w:t>
      </w:r>
      <w:r w:rsidR="00652DC5" w:rsidRPr="00DE1D0B">
        <w:rPr>
          <w:sz w:val="24"/>
          <w:szCs w:val="24"/>
        </w:rPr>
        <w:t>Upravnog odjela za prosvjetu, kultu</w:t>
      </w:r>
      <w:r w:rsidR="00CA05E3" w:rsidRPr="00DE1D0B">
        <w:rPr>
          <w:sz w:val="24"/>
          <w:szCs w:val="24"/>
        </w:rPr>
        <w:t>r</w:t>
      </w:r>
      <w:r w:rsidR="00652DC5" w:rsidRPr="00DE1D0B">
        <w:rPr>
          <w:sz w:val="24"/>
          <w:szCs w:val="24"/>
        </w:rPr>
        <w:t>u, tehničku kulturu i sport Splitsko-dalmatinske županije (</w:t>
      </w:r>
      <w:hyperlink r:id="rId9" w:history="1">
        <w:r w:rsidR="00652DC5" w:rsidRPr="00DE1D0B">
          <w:rPr>
            <w:rStyle w:val="Hiperveza"/>
            <w:sz w:val="24"/>
            <w:szCs w:val="24"/>
          </w:rPr>
          <w:t>www.dalmacija.hr</w:t>
        </w:r>
      </w:hyperlink>
      <w:r w:rsidR="00652DC5" w:rsidRPr="00DE1D0B">
        <w:rPr>
          <w:sz w:val="24"/>
          <w:szCs w:val="24"/>
        </w:rPr>
        <w:t>).</w:t>
      </w:r>
      <w:r w:rsidRPr="00DE1D0B">
        <w:rPr>
          <w:sz w:val="24"/>
          <w:szCs w:val="24"/>
        </w:rPr>
        <w:t xml:space="preserve">                                                                   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                                                                                   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b/>
          <w:sz w:val="24"/>
          <w:szCs w:val="24"/>
        </w:rPr>
      </w:pPr>
    </w:p>
    <w:p w:rsidR="00035852" w:rsidRPr="00DE1D0B" w:rsidRDefault="00035852" w:rsidP="00035852">
      <w:pPr>
        <w:ind w:left="4248" w:firstLine="708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PO OVLAŠTENJU PROČELNIK</w:t>
      </w:r>
    </w:p>
    <w:p w:rsidR="00035852" w:rsidRPr="00DE1D0B" w:rsidRDefault="00035852" w:rsidP="00035852">
      <w:pPr>
        <w:ind w:left="4320" w:firstLine="720"/>
        <w:rPr>
          <w:b/>
          <w:sz w:val="24"/>
          <w:szCs w:val="24"/>
        </w:rPr>
      </w:pPr>
    </w:p>
    <w:p w:rsidR="00035852" w:rsidRPr="00DE1D0B" w:rsidRDefault="00035852" w:rsidP="00035852">
      <w:pPr>
        <w:ind w:left="4248" w:firstLine="708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 xml:space="preserve">        Tomislav </w:t>
      </w:r>
      <w:proofErr w:type="spellStart"/>
      <w:r w:rsidRPr="00DE1D0B">
        <w:rPr>
          <w:b/>
          <w:sz w:val="24"/>
          <w:szCs w:val="24"/>
        </w:rPr>
        <w:t>Đonlić</w:t>
      </w:r>
      <w:proofErr w:type="spellEnd"/>
      <w:r w:rsidRPr="00DE1D0B">
        <w:rPr>
          <w:b/>
          <w:sz w:val="24"/>
          <w:szCs w:val="24"/>
        </w:rPr>
        <w:t xml:space="preserve">, </w:t>
      </w:r>
      <w:proofErr w:type="spellStart"/>
      <w:r w:rsidRPr="00DE1D0B">
        <w:rPr>
          <w:b/>
          <w:sz w:val="24"/>
          <w:szCs w:val="24"/>
        </w:rPr>
        <w:t>prof</w:t>
      </w:r>
      <w:proofErr w:type="spellEnd"/>
      <w:r w:rsidRPr="00DE1D0B">
        <w:rPr>
          <w:b/>
          <w:sz w:val="24"/>
          <w:szCs w:val="24"/>
        </w:rPr>
        <w:t>.</w:t>
      </w:r>
      <w:r w:rsidR="00DE1D0B">
        <w:rPr>
          <w:b/>
          <w:sz w:val="24"/>
          <w:szCs w:val="24"/>
        </w:rPr>
        <w:t xml:space="preserve">, </w:t>
      </w:r>
      <w:proofErr w:type="spellStart"/>
      <w:r w:rsidR="00DE1D0B">
        <w:rPr>
          <w:b/>
          <w:sz w:val="24"/>
          <w:szCs w:val="24"/>
        </w:rPr>
        <w:t>v.r</w:t>
      </w:r>
      <w:proofErr w:type="spellEnd"/>
      <w:r w:rsidR="00DE1D0B">
        <w:rPr>
          <w:b/>
          <w:sz w:val="24"/>
          <w:szCs w:val="24"/>
        </w:rPr>
        <w:t>.</w:t>
      </w:r>
    </w:p>
    <w:p w:rsidR="00035852" w:rsidRPr="00DE1D0B" w:rsidRDefault="00035852" w:rsidP="00035852">
      <w:pPr>
        <w:rPr>
          <w:b/>
          <w:sz w:val="24"/>
          <w:szCs w:val="24"/>
        </w:rPr>
      </w:pPr>
    </w:p>
    <w:p w:rsidR="00035852" w:rsidRPr="00DE1D0B" w:rsidRDefault="00035852" w:rsidP="00035852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</w:p>
    <w:p w:rsidR="00092AB6" w:rsidRPr="00DE1D0B" w:rsidRDefault="00092AB6">
      <w:pPr>
        <w:rPr>
          <w:sz w:val="24"/>
          <w:szCs w:val="24"/>
        </w:rPr>
      </w:pPr>
    </w:p>
    <w:sectPr w:rsidR="00092AB6" w:rsidRPr="00DE1D0B" w:rsidSect="00F5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18D"/>
    <w:rsid w:val="00035852"/>
    <w:rsid w:val="00092AB6"/>
    <w:rsid w:val="001B5D95"/>
    <w:rsid w:val="00246658"/>
    <w:rsid w:val="002B7C80"/>
    <w:rsid w:val="00347F48"/>
    <w:rsid w:val="005B618D"/>
    <w:rsid w:val="00652DC5"/>
    <w:rsid w:val="00761819"/>
    <w:rsid w:val="00955C8F"/>
    <w:rsid w:val="00CA05E3"/>
    <w:rsid w:val="00CE3ACD"/>
    <w:rsid w:val="00DE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5B618D"/>
    <w:rPr>
      <w:b/>
      <w:bCs/>
    </w:rPr>
  </w:style>
  <w:style w:type="character" w:styleId="Hiperveza">
    <w:name w:val="Hyperlink"/>
    <w:basedOn w:val="Zadanifontodlomka"/>
    <w:rsid w:val="005B618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61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18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macij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lmac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macija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almacija.h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dalmac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skorica</cp:lastModifiedBy>
  <cp:revision>8</cp:revision>
  <cp:lastPrinted>2020-01-20T12:34:00Z</cp:lastPrinted>
  <dcterms:created xsi:type="dcterms:W3CDTF">2020-01-15T08:06:00Z</dcterms:created>
  <dcterms:modified xsi:type="dcterms:W3CDTF">2020-02-06T12:28:00Z</dcterms:modified>
</cp:coreProperties>
</file>